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AE" w:rsidRDefault="008A0648">
      <w:r w:rsidRPr="00CD77E2">
        <w:rPr>
          <w:rFonts w:ascii="PT Serif" w:eastAsia="Times New Roman" w:hAnsi="PT Serif" w:cs="Times New Roman"/>
          <w:noProof/>
          <w:color w:val="DD3333"/>
          <w:sz w:val="23"/>
          <w:szCs w:val="23"/>
          <w:lang w:eastAsia="ru-RU"/>
        </w:rPr>
        <w:drawing>
          <wp:inline distT="0" distB="0" distL="0" distR="0" wp14:anchorId="6E6DDC35" wp14:editId="07A5D657">
            <wp:extent cx="7791231" cy="5638091"/>
            <wp:effectExtent l="0" t="0" r="635" b="1270"/>
            <wp:docPr id="1" name="Рисунок 1" descr="http://uglegorsk.news/wp-content/uploads/2021/06/0169b40c-2f9c-4800-a2bb-451f69ebb11e_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glegorsk.news/wp-content/uploads/2021/06/0169b40c-2f9c-4800-a2bb-451f69ebb11e_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945" cy="56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48" w:rsidRDefault="008A0648" w:rsidP="008A0648">
      <w:pPr>
        <w:spacing w:after="0"/>
      </w:pPr>
      <w:r>
        <w:t>ШУЛЯТЬЕВА ВАЛЕРИЯ</w:t>
      </w:r>
    </w:p>
    <w:p w:rsidR="008A0648" w:rsidRDefault="008A0648" w:rsidP="008A0648">
      <w:pPr>
        <w:spacing w:after="0"/>
      </w:pPr>
      <w:r>
        <w:t xml:space="preserve"> работа в районном конкурсе детского творчества в номинации «Мастерим всей семьёй» </w:t>
      </w:r>
    </w:p>
    <w:p w:rsidR="008A0648" w:rsidRDefault="008A0648" w:rsidP="008A0648">
      <w:pPr>
        <w:spacing w:after="0"/>
      </w:pPr>
      <w:bookmarkStart w:id="0" w:name="_GoBack"/>
      <w:bookmarkEnd w:id="0"/>
      <w:r>
        <w:t>на противопожарную тематику «Неопалимая купина»</w:t>
      </w:r>
    </w:p>
    <w:sectPr w:rsidR="008A0648" w:rsidSect="008A06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B7"/>
    <w:rsid w:val="001C62B7"/>
    <w:rsid w:val="001E46AE"/>
    <w:rsid w:val="008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6D284-6917-4D92-9630-7A519D72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glegorsk.news/wp-content/uploads/2021/06/0169b40c-2f9c-4800-a2bb-451f69ebb11e_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2</cp:revision>
  <dcterms:created xsi:type="dcterms:W3CDTF">2021-11-03T03:02:00Z</dcterms:created>
  <dcterms:modified xsi:type="dcterms:W3CDTF">2021-11-03T03:07:00Z</dcterms:modified>
</cp:coreProperties>
</file>