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EB" w:rsidRPr="00F00623" w:rsidRDefault="00743EDB">
      <w:pPr>
        <w:rPr>
          <w:rFonts w:ascii="Times New Roman" w:hAnsi="Times New Roman" w:cs="Times New Roman"/>
          <w:b/>
          <w:sz w:val="32"/>
          <w:szCs w:val="32"/>
        </w:rPr>
      </w:pPr>
      <w:r w:rsidRPr="00F00623">
        <w:rPr>
          <w:rFonts w:ascii="Times New Roman" w:hAnsi="Times New Roman" w:cs="Times New Roman"/>
          <w:b/>
          <w:sz w:val="32"/>
          <w:szCs w:val="32"/>
        </w:rPr>
        <w:t>Коррекция собственной</w:t>
      </w:r>
      <w:r w:rsidR="00F00623" w:rsidRPr="00F00623">
        <w:rPr>
          <w:rFonts w:ascii="Times New Roman" w:hAnsi="Times New Roman" w:cs="Times New Roman"/>
          <w:b/>
          <w:sz w:val="32"/>
          <w:szCs w:val="32"/>
        </w:rPr>
        <w:t xml:space="preserve"> педагогической</w:t>
      </w:r>
      <w:r w:rsidRPr="00F00623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F00623" w:rsidRDefault="00743EDB" w:rsidP="00F00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Иванова Юлия Петровна, </w:t>
      </w:r>
    </w:p>
    <w:p w:rsidR="00F00623" w:rsidRDefault="00743EDB" w:rsidP="00F00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Детский сад № 26 </w:t>
      </w:r>
    </w:p>
    <w:p w:rsidR="00F00623" w:rsidRDefault="00743EDB" w:rsidP="00F00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Углегорска, Сахалинской обл. </w:t>
      </w:r>
    </w:p>
    <w:p w:rsidR="00743EDB" w:rsidRDefault="00F00623" w:rsidP="00005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3EDB">
        <w:rPr>
          <w:rFonts w:ascii="Times New Roman" w:hAnsi="Times New Roman" w:cs="Times New Roman"/>
          <w:sz w:val="28"/>
          <w:szCs w:val="28"/>
        </w:rPr>
        <w:t>ровела педагогическую работу по самообразованию на тему «</w:t>
      </w:r>
      <w:r w:rsidR="00743EDB" w:rsidRP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детей дошкольного возраста к социальной действительности в процессе ознакомления с родным краем посредством художественной деятельност</w:t>
      </w:r>
      <w:r w:rsidR="00743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и»</w:t>
      </w:r>
      <w:r w:rsidR="00743EDB">
        <w:rPr>
          <w:rFonts w:ascii="Times New Roman" w:hAnsi="Times New Roman" w:cs="Times New Roman"/>
          <w:sz w:val="28"/>
          <w:szCs w:val="28"/>
        </w:rPr>
        <w:t xml:space="preserve"> в период с 2015 по 2020 учебный год.</w:t>
      </w:r>
    </w:p>
    <w:p w:rsidR="005B1A69" w:rsidRPr="00F00623" w:rsidRDefault="005B1A69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06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достижения цели определены следующие задачи</w:t>
      </w:r>
      <w:r w:rsidRPr="00F006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целостную картину мира у детей дошкольного возраста на основе представлений о социальной действительности;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 детей познавательную активность, развивать любознательность, способствовать развитию образного, творческого мышления, воображения.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истинно человеческим ценностям, культуре, искусству, народному творчеству, формировать эмоционально-ценностное отношение к объектам социальной действительности через художественное творчество. Вызвать интерес к изучению народного художественного творчества;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бережное отношение к родной      природе.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художественный вкус, развивать творческую фантазию;</w:t>
      </w:r>
    </w:p>
    <w:p w:rsidR="005B1A69" w:rsidRPr="00493B0F" w:rsidRDefault="005B1A69" w:rsidP="00005BAF">
      <w:pPr>
        <w:numPr>
          <w:ilvl w:val="0"/>
          <w:numId w:val="1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данную тему на практике.</w:t>
      </w:r>
    </w:p>
    <w:p w:rsidR="005B1A69" w:rsidRDefault="005B1A69" w:rsidP="00005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цели и задач в содержание тематическо-перспективное планирование по изодеятельности в ДОУ представлен материал для приобщения детей к истокам родного края, к истинно человеческим ценностям, культуре, истории с учётом потребностей, интересов, эмоционально-образного восприятия мира дошкольников.</w:t>
      </w:r>
    </w:p>
    <w:p w:rsidR="005B1A69" w:rsidRPr="00493B0F" w:rsidRDefault="005B1A69" w:rsidP="00005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</w:t>
      </w:r>
      <w:r w:rsidR="00263EC5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структурированно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темам: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Папа, мама, я – семья.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Я в мире человек.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При</w:t>
      </w:r>
      <w:bookmarkStart w:id="0" w:name="_GoBack"/>
      <w:bookmarkEnd w:id="0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родного края.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Мои праздники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город.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 - Сахалин</w:t>
      </w:r>
    </w:p>
    <w:p w:rsidR="005B1A69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детский сад и др.</w:t>
      </w:r>
    </w:p>
    <w:p w:rsidR="005B1A69" w:rsidRPr="00493B0F" w:rsidRDefault="005B1A69" w:rsidP="00005BA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рассчитан на весь учебный год.</w:t>
      </w:r>
    </w:p>
    <w:p w:rsidR="005B1A69" w:rsidRPr="003C1C03" w:rsidRDefault="005B1A69" w:rsidP="00005B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Взаимосвязь специалистов</w:t>
      </w:r>
    </w:p>
    <w:p w:rsidR="005B1A69" w:rsidRPr="00493B0F" w:rsidRDefault="005B1A69" w:rsidP="00005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интеграции областей деятельности состоит в объединении усилий по решению конкретных педагогических задач. В данном случае цель интеграции состоит в формировании у детей целостной картины мира. В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года воспитатель по изодеятельности проводит комплексные занятия совместно с воспитателями группы. Тематика занятий зависит от темы блока.</w:t>
      </w:r>
    </w:p>
    <w:p w:rsidR="005B1A69" w:rsidRPr="00493B0F" w:rsidRDefault="005B1A69" w:rsidP="00005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комплексных занятий с воспитателями группы, воспитатель по изодеятельности осуществляет интеграцию с профильными специалистами. С музыкальным руководителем, инструктором по физкультуре, проводятся развлечения.</w:t>
      </w:r>
    </w:p>
    <w:p w:rsidR="005B1A69" w:rsidRDefault="005B1A69" w:rsidP="00005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Слаженная интегрированная работа всех специалистов и воспитателей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творческого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умению переключаться с одного вида деятельности на другой, умению передавать своё эмоциональное состояние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деятельности.</w:t>
      </w:r>
    </w:p>
    <w:p w:rsidR="005B1A69" w:rsidRPr="001240C3" w:rsidRDefault="005B1A69" w:rsidP="00005B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40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Работа с родителями</w:t>
      </w:r>
    </w:p>
    <w:p w:rsidR="005B1A69" w:rsidRPr="00493B0F" w:rsidRDefault="005B1A69" w:rsidP="00005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 на родительских собраниях</w:t>
      </w:r>
    </w:p>
    <w:p w:rsidR="005B1A69" w:rsidRPr="00493B0F" w:rsidRDefault="005B1A69" w:rsidP="00005B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и доклады для родителей: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вашего малыша рисовать».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«Изобразительная деятельность в семейном воспитании».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«Доклад на родительском собрании на тему: «Роль занятий по                          изобразительной деятельности для развития ребёнка».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«Тайный язык детского рисунка».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организовать домашнее занятие по рисованию».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и рисование».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«Нетрадиционные методы рисования в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A69" w:rsidRPr="00493B0F" w:rsidRDefault="005B1A69" w:rsidP="00005B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на листе бумаги или открой в себе художника».</w:t>
      </w:r>
    </w:p>
    <w:p w:rsidR="005B1A69" w:rsidRPr="006F59F2" w:rsidRDefault="005B1A69" w:rsidP="006F59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художники или что нужно знать об особенностях рисования дошколят».</w:t>
      </w:r>
    </w:p>
    <w:p w:rsidR="005B1A69" w:rsidRDefault="005B1A69" w:rsidP="00005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выставок рисунков, поделок:</w:t>
      </w:r>
    </w:p>
    <w:p w:rsidR="005B1A69" w:rsidRDefault="005B1A69" w:rsidP="00005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детей к участию в конкурсах рисунков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работ:</w:t>
      </w:r>
    </w:p>
    <w:p w:rsidR="005B1A69" w:rsidRPr="007C3C31" w:rsidRDefault="005B1A69" w:rsidP="00005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ДОУ:</w:t>
      </w:r>
    </w:p>
    <w:p w:rsidR="005B1A69" w:rsidRPr="00493B0F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декабрь: конкурс семейного творчества «Новогодняя мастерская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январь: конкурс детского рисунка «Зимние чудеса».                                        3. февраль конкурс детского рисунка «Весёлые ладошки»; </w:t>
      </w:r>
    </w:p>
    <w:p w:rsidR="005B1A69" w:rsidRPr="000D5795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Конкурс детского творчества «Наши герои - Защитники Отечества».          4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март: конкурс детского рисунка «</w:t>
      </w:r>
      <w:r>
        <w:rPr>
          <w:rFonts w:ascii="Times New Roman" w:hAnsi="Times New Roman" w:cs="Times New Roman"/>
          <w:sz w:val="28"/>
          <w:szCs w:val="28"/>
        </w:rPr>
        <w:t xml:space="preserve">8 марта – день подарков» 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апрель: конкурс детского творчества «Космические дали»; </w:t>
      </w:r>
      <w:r>
        <w:rPr>
          <w:rFonts w:ascii="Times New Roman" w:hAnsi="Times New Roman" w:cs="Times New Roman"/>
          <w:sz w:val="28"/>
          <w:szCs w:val="28"/>
        </w:rPr>
        <w:t xml:space="preserve">конкурс на лучшую Пасхальную композицию «Пасхальная радость»; 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май: конкурс декоративно-прикладного творчества и изобразительного   искусства «Марш Победы»; конкурс рисунка «Моя семья»;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Июнь: </w:t>
      </w:r>
      <w:r>
        <w:rPr>
          <w:rFonts w:ascii="Times New Roman" w:hAnsi="Times New Roman" w:cs="Times New Roman"/>
          <w:sz w:val="28"/>
          <w:szCs w:val="28"/>
        </w:rPr>
        <w:t>Конкурс детского рисунка «Безопасность на дороге»; выставка детских рисунков «Лето, лето ты какого цвета?»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Сентябрь: конкурс детского рисунка «Лето, ты какого цвета?»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Октябрь: конкурс детского рисунка «Моя Родина Россия»; 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семейного творчества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фантазии».</w:t>
      </w:r>
    </w:p>
    <w:p w:rsidR="005B1A69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D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ноябрь: конкурс детского рисунка «Краски осени»; </w:t>
      </w:r>
    </w:p>
    <w:p w:rsidR="005B1A69" w:rsidRPr="00493B0F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«Милой мамочки портрет».</w:t>
      </w:r>
    </w:p>
    <w:p w:rsidR="005B1A69" w:rsidRPr="000973E4" w:rsidRDefault="005B1A69" w:rsidP="00005BA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A69" w:rsidRPr="00493B0F" w:rsidRDefault="005B1A69" w:rsidP="00005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муниципальном, районном и областном конкурсе:</w:t>
      </w:r>
      <w:r w:rsidRPr="007B1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«Моя будущая профессия-спасатель!»; «Неопалимая Купина»; «Конкурс-выставка художественного творчества детей «Радуга творчества», посвящённого 75-летию Победы в Великой Отечественной войне 1941-1945годов»;</w:t>
      </w:r>
      <w:r w:rsidRPr="007B1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«Конкурс рисунков, посвящённый Дню семьи, любви и верности, Дню памяти святых чудотворцев – благоверных преподобных супругов Муромских князей Петра и Февронии»;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рисунков по ПДД «Со светофоровой наукой по летним дорогам детства»;    «Я выбираю спорт!»;                                                                                           Всероссийский конкурс детского творчества «Осень золотая» 2019/2020; Международный конкурс детских талантов и мастерства «Радуга» в номинации- конкурс декоративно-прикладного искусства «Зимние чудеса»</w:t>
      </w:r>
    </w:p>
    <w:p w:rsidR="005B1A69" w:rsidRPr="00493B0F" w:rsidRDefault="005B1A69" w:rsidP="00005B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5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Всё это 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</w:t>
      </w:r>
      <w:r w:rsidR="00755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55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собствовало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тому, что у детей повы</w:t>
      </w:r>
      <w:r w:rsidR="00755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силась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познавательная активность, любознательность, интерес к традициям, культуре, искусству, появляется чувство любви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гордости за свой город, край,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Родину.</w:t>
      </w:r>
    </w:p>
    <w:p w:rsidR="005B1A69" w:rsidRPr="00493B0F" w:rsidRDefault="005B1A69" w:rsidP="00005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EB5" w:rsidRPr="007E7EB5" w:rsidRDefault="005B1A69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свой опыт работы</w:t>
      </w:r>
      <w:r w:rsidR="00CC3740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>
        <w:rPr>
          <w:rFonts w:ascii="Times New Roman" w:hAnsi="Times New Roman" w:cs="Times New Roman"/>
          <w:sz w:val="28"/>
          <w:szCs w:val="28"/>
        </w:rPr>
        <w:t xml:space="preserve"> пришла к выводу, что </w:t>
      </w:r>
      <w:r w:rsidR="007E7EB5">
        <w:rPr>
          <w:rFonts w:ascii="Times New Roman" w:hAnsi="Times New Roman" w:cs="Times New Roman"/>
          <w:sz w:val="28"/>
          <w:szCs w:val="28"/>
        </w:rPr>
        <w:t xml:space="preserve">для </w:t>
      </w:r>
      <w:r w:rsidR="007E7EB5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формирова</w:t>
      </w:r>
      <w:r w:rsidR="007E7EB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ния исследовательских умений и подготовки</w:t>
      </w:r>
      <w:r w:rsidR="007E7EB5" w:rsidRPr="0047006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личности «информированного общества</w:t>
      </w:r>
      <w:r w:rsidR="007E7EB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</w:t>
      </w:r>
      <w:r w:rsidR="007E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r w:rsidR="00755787">
        <w:rPr>
          <w:rFonts w:ascii="Times New Roman" w:hAnsi="Times New Roman" w:cs="Times New Roman"/>
          <w:sz w:val="28"/>
          <w:szCs w:val="28"/>
        </w:rPr>
        <w:t xml:space="preserve">ещё и </w:t>
      </w:r>
      <w:r>
        <w:rPr>
          <w:rFonts w:ascii="Times New Roman" w:hAnsi="Times New Roman" w:cs="Times New Roman"/>
          <w:sz w:val="28"/>
          <w:szCs w:val="28"/>
        </w:rPr>
        <w:t>новые передовые технологии в работе с детьми по ИЗОдеятельности</w:t>
      </w:r>
      <w:r w:rsidR="007E7EB5">
        <w:rPr>
          <w:rFonts w:ascii="Times New Roman" w:hAnsi="Times New Roman" w:cs="Times New Roman"/>
          <w:sz w:val="28"/>
          <w:szCs w:val="28"/>
        </w:rPr>
        <w:t>.</w:t>
      </w:r>
      <w:r w:rsidR="007E7EB5" w:rsidRPr="007E7E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7E7EB5"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7E7EB5"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художественно-творческие способности в продуктивных видах детской </w:t>
      </w:r>
      <w:r w:rsidR="007E7EB5"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="007E7EB5"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создавать художественный образ, самостоятельно выбирать материал, экспериментировать с ним при создании образа).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детей с произведениями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разных видов искусства </w:t>
      </w:r>
      <w:r w:rsidRPr="007E7E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(живопись, графика, скульптура, декоративно-прикладное искусство)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обогащения зрительных впечатлений, формирования эстетических чувств и оценок;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условия для экспериментирования с различными художественными материалами, инструментами,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изобразительными техниками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• Обогащать содержание детских работ; совершенствовать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изобразительные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во всех видах художественной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использованием информационно-коммуникационных технологий (</w:t>
      </w:r>
      <w:r w:rsidRPr="007E7E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ИКТ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полноценного эстетического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формирования художественно-творческих способностей детей необходимы следующие условия.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Условия, которые способствуют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творчества у детей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Планирование содержания и методов обучения, учитывая взаимосвязь всех видов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изодеятельности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B5" w:rsidRPr="007E7EB5" w:rsidRDefault="007E7EB5" w:rsidP="00005BA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педагогического процесса на основе интеграции видов искусства, способствующего накоплению впечатлений, эмоций, опыта.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Использование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видов работы с детьми.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Предоставление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возможности творить самостоятельно, доступность любого материала для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изодеятельности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B5" w:rsidRPr="007E7EB5" w:rsidRDefault="007E7EB5" w:rsidP="00005BA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Использование в дальнейшем результатов детского художественного творчества.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Создание творческой, доброжелательной атмосферы на каждом занятии, тактичное, внимательное отношение к каждому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его творчеству.</w:t>
      </w:r>
    </w:p>
    <w:p w:rsidR="007E7EB5" w:rsidRPr="007E7EB5" w:rsidRDefault="007E7EB5" w:rsidP="00005BAF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Предоставление возможности для совместного творчества.</w:t>
      </w:r>
    </w:p>
    <w:p w:rsidR="007E7EB5" w:rsidRPr="007E7EB5" w:rsidRDefault="007E7EB5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Обогащение эмоционально-интеллектуального опыт </w:t>
      </w:r>
      <w:r w:rsidRPr="007E7E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7E7E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EB5" w:rsidRPr="007E7EB5" w:rsidRDefault="007E7EB5" w:rsidP="00005B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1A69" w:rsidRDefault="007E7EB5" w:rsidP="00005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занятиях по изодеятельности не только традиционные методы и приёмы</w:t>
      </w:r>
      <w:r w:rsidR="00CC3740">
        <w:rPr>
          <w:rFonts w:ascii="Times New Roman" w:hAnsi="Times New Roman" w:cs="Times New Roman"/>
          <w:sz w:val="28"/>
          <w:szCs w:val="28"/>
        </w:rPr>
        <w:t>, но и видеометодики с использованием современных ИКТ.</w:t>
      </w:r>
      <w:r w:rsidR="00F00623">
        <w:rPr>
          <w:rFonts w:ascii="Times New Roman" w:hAnsi="Times New Roman" w:cs="Times New Roman"/>
          <w:sz w:val="28"/>
          <w:szCs w:val="28"/>
        </w:rPr>
        <w:t xml:space="preserve"> Что послужило выбором темы </w:t>
      </w:r>
      <w:r w:rsidR="00F00623" w:rsidRPr="006F59F2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в изодеятельности с использованием информационно-коммуникационных технологий (ИКТ) у старших дошкольников»</w:t>
      </w:r>
      <w:r w:rsidR="00F00623">
        <w:rPr>
          <w:rFonts w:ascii="Times New Roman" w:hAnsi="Times New Roman" w:cs="Times New Roman"/>
          <w:sz w:val="28"/>
          <w:szCs w:val="28"/>
        </w:rPr>
        <w:t xml:space="preserve"> для дальнейшей работы по самообразованию на 2020 -2025 г.</w:t>
      </w:r>
    </w:p>
    <w:p w:rsidR="00CC3740" w:rsidRDefault="00CC3740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3740" w:rsidRDefault="00CC3740" w:rsidP="00005B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3740" w:rsidRPr="00CC3740" w:rsidRDefault="00CC3740" w:rsidP="00005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3740" w:rsidRPr="00CC3740" w:rsidSect="00F00623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17" w:rsidRDefault="000E3017" w:rsidP="00005BAF">
      <w:pPr>
        <w:spacing w:after="0" w:line="240" w:lineRule="auto"/>
      </w:pPr>
      <w:r>
        <w:separator/>
      </w:r>
    </w:p>
  </w:endnote>
  <w:endnote w:type="continuationSeparator" w:id="0">
    <w:p w:rsidR="000E3017" w:rsidRDefault="000E3017" w:rsidP="0000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971636"/>
      <w:docPartObj>
        <w:docPartGallery w:val="Page Numbers (Bottom of Page)"/>
        <w:docPartUnique/>
      </w:docPartObj>
    </w:sdtPr>
    <w:sdtEndPr/>
    <w:sdtContent>
      <w:p w:rsidR="00005BAF" w:rsidRDefault="00005B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EC5">
          <w:rPr>
            <w:noProof/>
          </w:rPr>
          <w:t>4</w:t>
        </w:r>
        <w:r>
          <w:fldChar w:fldCharType="end"/>
        </w:r>
      </w:p>
    </w:sdtContent>
  </w:sdt>
  <w:p w:rsidR="00005BAF" w:rsidRDefault="00005B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17" w:rsidRDefault="000E3017" w:rsidP="00005BAF">
      <w:pPr>
        <w:spacing w:after="0" w:line="240" w:lineRule="auto"/>
      </w:pPr>
      <w:r>
        <w:separator/>
      </w:r>
    </w:p>
  </w:footnote>
  <w:footnote w:type="continuationSeparator" w:id="0">
    <w:p w:rsidR="000E3017" w:rsidRDefault="000E3017" w:rsidP="00005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0D29"/>
    <w:multiLevelType w:val="hybridMultilevel"/>
    <w:tmpl w:val="24C6272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6BF2337"/>
    <w:multiLevelType w:val="hybridMultilevel"/>
    <w:tmpl w:val="7F8C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71"/>
    <w:rsid w:val="00005BAF"/>
    <w:rsid w:val="00083DEB"/>
    <w:rsid w:val="000E3017"/>
    <w:rsid w:val="00263EC5"/>
    <w:rsid w:val="003E17E2"/>
    <w:rsid w:val="005B1A69"/>
    <w:rsid w:val="006F59F2"/>
    <w:rsid w:val="00720671"/>
    <w:rsid w:val="00743EDB"/>
    <w:rsid w:val="00755787"/>
    <w:rsid w:val="007E7EB5"/>
    <w:rsid w:val="00CC3740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69A8-76A8-463D-B6FE-1036C58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3E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3E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3E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3E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3E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3E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05BAF"/>
  </w:style>
  <w:style w:type="paragraph" w:styleId="ac">
    <w:name w:val="footer"/>
    <w:basedOn w:val="a"/>
    <w:link w:val="ad"/>
    <w:uiPriority w:val="99"/>
    <w:unhideWhenUsed/>
    <w:rsid w:val="0000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5</cp:revision>
  <dcterms:created xsi:type="dcterms:W3CDTF">2020-12-21T02:00:00Z</dcterms:created>
  <dcterms:modified xsi:type="dcterms:W3CDTF">2020-12-21T02:53:00Z</dcterms:modified>
</cp:coreProperties>
</file>